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r>
        <w:drawing>
          <wp:inline>
            <wp:extent cx="5939790" cy="8168958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39790" cy="816895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ectPr>
          <w:pgSz w:h="16838" w:orient="portrait" w:w="11906"/>
          <w:pgMar w:bottom="1134" w:footer="709" w:gutter="0" w:header="709" w:left="1701" w:right="851" w:top="1134"/>
        </w:sectPr>
      </w:pPr>
    </w:p>
    <w:p w14:paraId="03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к приказу </w:t>
      </w:r>
    </w:p>
    <w:p w14:paraId="04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МБОУ «Новочутинская ООШ»</w:t>
      </w:r>
    </w:p>
    <w:p w14:paraId="05000000">
      <w:pPr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от 31.08.</w:t>
      </w:r>
      <w:r>
        <w:rPr>
          <w:rFonts w:ascii="Times New Roman" w:hAnsi="Times New Roman"/>
          <w:sz w:val="24"/>
        </w:rPr>
        <w:t>2024</w:t>
      </w:r>
      <w:r>
        <w:rPr>
          <w:rFonts w:ascii="Times New Roman" w:hAnsi="Times New Roman"/>
          <w:sz w:val="24"/>
        </w:rPr>
        <w:t xml:space="preserve"> №50</w:t>
      </w:r>
    </w:p>
    <w:p w14:paraId="06000000">
      <w:pPr>
        <w:spacing w:after="0" w:line="276" w:lineRule="auto"/>
        <w:ind w:firstLine="0" w:left="11624"/>
        <w:outlineLvl w:val="0"/>
        <w:rPr>
          <w:rFonts w:ascii="Times New Roman" w:hAnsi="Times New Roman"/>
          <w:sz w:val="24"/>
        </w:rPr>
      </w:pPr>
    </w:p>
    <w:p w14:paraId="07000000">
      <w:pPr>
        <w:spacing w:after="0" w:line="276" w:lineRule="auto"/>
        <w:ind w:firstLine="0" w:left="11624"/>
        <w:jc w:val="left"/>
        <w:outlineLvl w:val="0"/>
        <w:rPr>
          <w:rFonts w:ascii="Times New Roman" w:hAnsi="Times New Roman"/>
          <w:sz w:val="24"/>
        </w:rPr>
      </w:pPr>
    </w:p>
    <w:p w14:paraId="08000000">
      <w:pPr>
        <w:widowControl w:val="0"/>
        <w:spacing w:after="0" w:before="89" w:line="276" w:lineRule="auto"/>
        <w:ind w:firstLine="0" w:left="212" w:right="181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План деятельности школьной службы медиации на 2024-2025 учебный год</w:t>
      </w:r>
    </w:p>
    <w:p w14:paraId="09000000">
      <w:pPr>
        <w:widowControl w:val="0"/>
        <w:spacing w:after="0" w:before="89" w:line="276" w:lineRule="auto"/>
        <w:ind w:firstLine="0" w:left="212" w:right="18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Цель: </w:t>
      </w:r>
      <w:r>
        <w:rPr>
          <w:rFonts w:ascii="Times New Roman" w:hAnsi="Times New Roman"/>
          <w:sz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14:paraId="0A000000">
      <w:pPr>
        <w:widowControl w:val="0"/>
        <w:spacing w:after="0" w:before="5" w:line="240" w:lineRule="auto"/>
        <w:ind w:firstLine="0" w:left="21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Задачи:</w:t>
      </w:r>
    </w:p>
    <w:p w14:paraId="0B000000">
      <w:pPr>
        <w:widowControl w:val="0"/>
        <w:numPr>
          <w:ilvl w:val="0"/>
          <w:numId w:val="1"/>
        </w:numPr>
        <w:tabs>
          <w:tab w:leader="none" w:pos="506" w:val="left"/>
        </w:tabs>
        <w:spacing w:after="0" w:before="43" w:line="276" w:lineRule="auto"/>
        <w:ind w:right="1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14:paraId="0C000000">
      <w:pPr>
        <w:widowControl w:val="0"/>
        <w:numPr>
          <w:ilvl w:val="0"/>
          <w:numId w:val="1"/>
        </w:numPr>
        <w:tabs>
          <w:tab w:leader="none" w:pos="458" w:val="left"/>
        </w:tabs>
        <w:spacing w:after="0" w:line="276" w:lineRule="auto"/>
        <w:ind w:right="18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ответственности;</w:t>
      </w:r>
    </w:p>
    <w:p w14:paraId="0D000000">
      <w:pPr>
        <w:widowControl w:val="0"/>
        <w:numPr>
          <w:ilvl w:val="0"/>
          <w:numId w:val="1"/>
        </w:numPr>
        <w:tabs>
          <w:tab w:leader="none" w:pos="451" w:val="left"/>
        </w:tabs>
        <w:spacing w:after="0" w:line="276" w:lineRule="auto"/>
        <w:ind w:right="17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14:paraId="0E000000">
      <w:pPr>
        <w:widowControl w:val="0"/>
        <w:numPr>
          <w:ilvl w:val="0"/>
          <w:numId w:val="1"/>
        </w:numPr>
        <w:tabs>
          <w:tab w:leader="none" w:pos="376" w:val="left"/>
        </w:tabs>
        <w:spacing w:after="0" w:line="240" w:lineRule="auto"/>
        <w:ind w:hanging="164" w:left="3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 программы примирения и презентационные мероприятия для всей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школы.</w:t>
      </w:r>
    </w:p>
    <w:p w14:paraId="0F000000">
      <w:pPr>
        <w:widowControl w:val="0"/>
        <w:spacing w:after="0" w:line="240" w:lineRule="auto"/>
        <w:ind/>
        <w:rPr>
          <w:rFonts w:ascii="Times New Roman" w:hAnsi="Times New Roman"/>
          <w:sz w:val="24"/>
        </w:rPr>
      </w:pPr>
    </w:p>
    <w:p w14:paraId="10000000">
      <w:pPr>
        <w:widowControl w:val="0"/>
        <w:spacing w:after="0" w:line="240" w:lineRule="auto"/>
        <w:ind/>
        <w:rPr>
          <w:rFonts w:ascii="Times New Roman" w:hAnsi="Times New Roman"/>
          <w:sz w:val="24"/>
        </w:rPr>
      </w:pPr>
    </w:p>
    <w:p w14:paraId="11000000">
      <w:pPr>
        <w:widowControl w:val="0"/>
        <w:spacing w:after="0" w:line="240" w:lineRule="auto"/>
        <w:ind/>
        <w:rPr>
          <w:rFonts w:ascii="Times New Roman" w:hAnsi="Times New Roman"/>
          <w:sz w:val="24"/>
        </w:rPr>
      </w:pPr>
    </w:p>
    <w:tbl>
      <w:tblPr>
        <w:tblStyle w:val="Style_1"/>
        <w:tblInd w:type="dxa" w:w="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92"/>
        <w:gridCol w:w="104"/>
        <w:gridCol w:w="4662"/>
        <w:gridCol w:w="104"/>
        <w:gridCol w:w="2837"/>
        <w:gridCol w:w="104"/>
        <w:gridCol w:w="3257"/>
        <w:gridCol w:w="104"/>
        <w:gridCol w:w="2697"/>
        <w:gridCol w:w="104"/>
      </w:tblGrid>
      <w:tr>
        <w:trPr>
          <w:trHeight w:hRule="atLeast" w:val="551"/>
        </w:trP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/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spacing w:line="273" w:lineRule="exact"/>
              <w:ind w:firstLine="0" w:left="98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Содержание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деятельности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spacing w:line="273" w:lineRule="exact"/>
              <w:ind w:firstLine="0" w:left="225" w:right="212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Сроки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проведения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spacing w:line="276" w:lineRule="exact"/>
              <w:ind w:hanging="406" w:left="1163" w:right="728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Предполагаемый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результат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spacing w:line="273" w:lineRule="exact"/>
              <w:ind w:firstLine="0" w:left="559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Ответственный</w:t>
            </w:r>
          </w:p>
        </w:tc>
        <w:tc>
          <w:tcPr>
            <w:tcW w:type="dxa" w:w="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/>
        </w:tc>
      </w:tr>
      <w:tr>
        <w:trPr>
          <w:trHeight w:hRule="atLeast" w:val="278"/>
        </w:trPr>
        <w:tc>
          <w:tcPr>
            <w:tcW w:type="dxa" w:w="1446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/>
        </w:tc>
        <w:tc>
          <w:tcPr>
            <w:tcW w:type="dxa" w:w="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/>
        </w:tc>
      </w:tr>
      <w:tr>
        <w:trPr>
          <w:trHeight w:hRule="atLeast" w:val="1379"/>
        </w:trP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/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spacing w:line="268" w:lineRule="exact"/>
              <w:ind w:firstLine="0"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Совещание участников ШСП.</w:t>
            </w:r>
          </w:p>
          <w:p w14:paraId="1C000000">
            <w:pPr>
              <w:ind w:firstLine="0"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Планирование </w:t>
            </w:r>
            <w:r>
              <w:rPr>
                <w:rFonts w:ascii="Times New Roman" w:hAnsi="Times New Roman"/>
                <w:sz w:val="24"/>
              </w:rPr>
              <w:t>текущей</w:t>
            </w:r>
          </w:p>
          <w:p w14:paraId="1D000000">
            <w:pPr>
              <w:spacing w:line="270" w:lineRule="atLeast"/>
              <w:ind w:firstLine="0" w:left="109" w:right="3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деятельности. Определение целей и задач. Утверждение плана работы на 2024</w:t>
            </w:r>
            <w:r>
              <w:rPr>
                <w:rFonts w:ascii="Times New Roman" w:hAnsi="Times New Roman"/>
                <w:sz w:val="24"/>
              </w:rPr>
              <w:t>-2025</w:t>
            </w:r>
            <w:r>
              <w:rPr>
                <w:rFonts w:ascii="Times New Roman" w:hAnsi="Times New Roman"/>
                <w:sz w:val="24"/>
              </w:rPr>
              <w:t xml:space="preserve"> год.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spacing w:before="3"/>
              <w:ind/>
              <w:rPr>
                <w:rFonts w:ascii="Times New Roman" w:hAnsi="Times New Roman"/>
                <w:sz w:val="24"/>
              </w:rPr>
            </w:pPr>
          </w:p>
          <w:p w14:paraId="1F000000">
            <w:pPr>
              <w:ind w:firstLine="0" w:left="225" w:right="2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ind w:firstLine="0" w:left="107" w:right="1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spacing w:line="268" w:lineRule="exact"/>
              <w:ind w:firstLine="0" w:lef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 ШСП</w:t>
            </w:r>
          </w:p>
        </w:tc>
        <w:tc>
          <w:tcPr>
            <w:tcW w:type="dxa" w:w="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/>
        </w:tc>
      </w:tr>
      <w:tr>
        <w:trPr>
          <w:trHeight w:hRule="atLeast" w:val="828"/>
        </w:trP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/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ind w:firstLine="0" w:left="109" w:right="9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федеральных нормативн</w:t>
            </w:r>
            <w:r>
              <w:rPr>
                <w:rFonts w:ascii="Times New Roman" w:hAnsi="Times New Roman"/>
                <w:sz w:val="24"/>
              </w:rPr>
              <w:t>о-</w:t>
            </w:r>
            <w:r>
              <w:rPr>
                <w:rFonts w:ascii="Times New Roman" w:hAnsi="Times New Roman"/>
                <w:sz w:val="24"/>
              </w:rPr>
              <w:t xml:space="preserve"> правовых документов по Службе</w:t>
            </w:r>
          </w:p>
          <w:p w14:paraId="25000000">
            <w:pPr>
              <w:spacing w:line="264" w:lineRule="exact"/>
              <w:ind w:firstLine="0"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примирения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spacing w:before="3"/>
              <w:ind/>
              <w:rPr>
                <w:rFonts w:ascii="Times New Roman" w:hAnsi="Times New Roman"/>
                <w:sz w:val="24"/>
              </w:rPr>
            </w:pPr>
          </w:p>
          <w:p w14:paraId="27000000">
            <w:pPr>
              <w:spacing w:before="1"/>
              <w:ind w:firstLine="0" w:left="225" w:right="2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Сентябрь-май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spacing w:line="268" w:lineRule="exact"/>
              <w:ind w:firstLine="0"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Информированность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</w:p>
          <w:p w14:paraId="29000000">
            <w:pPr>
              <w:spacing w:line="270" w:lineRule="atLeast"/>
              <w:ind w:firstLine="0" w:left="107" w:right="10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Восстановительным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технологиям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spacing w:line="268" w:lineRule="exact"/>
              <w:ind w:firstLine="0" w:left="39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 ШСП</w:t>
            </w:r>
          </w:p>
        </w:tc>
        <w:tc>
          <w:tcPr>
            <w:tcW w:type="dxa" w:w="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/>
        </w:tc>
      </w:tr>
      <w:tr>
        <w:trPr>
          <w:trHeight w:hRule="atLeast" w:val="275"/>
        </w:trPr>
        <w:tc>
          <w:tcPr>
            <w:tcW w:type="dxa" w:w="14461"/>
            <w:gridSpan w:val="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/>
        </w:tc>
        <w:tc>
          <w:tcPr>
            <w:tcW w:type="dxa" w:w="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/>
        </w:tc>
      </w:tr>
      <w:tr>
        <w:trPr>
          <w:trHeight w:hRule="atLeast" w:val="1384"/>
        </w:trPr>
        <w:tc>
          <w:tcPr>
            <w:tcW w:type="dxa" w:w="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spacing w:before="5"/>
              <w:ind/>
              <w:rPr>
                <w:rFonts w:ascii="Times New Roman" w:hAnsi="Times New Roman"/>
                <w:sz w:val="24"/>
              </w:rPr>
            </w:pPr>
          </w:p>
          <w:p w14:paraId="2F000000">
            <w:pPr>
              <w:ind w:firstLine="0" w:left="17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spacing w:line="268" w:lineRule="exact"/>
              <w:ind w:firstLine="0" w:left="109"/>
              <w:rPr>
                <w:rFonts w:ascii="Times New Roman" w:hAnsi="Times New Roman"/>
                <w:sz w:val="24"/>
              </w:rPr>
            </w:pPr>
          </w:p>
          <w:p w14:paraId="31000000">
            <w:pPr>
              <w:spacing w:line="268" w:lineRule="exact"/>
              <w:ind w:firstLine="0" w:left="109"/>
              <w:rPr>
                <w:rFonts w:ascii="Times New Roman" w:hAnsi="Times New Roman"/>
                <w:sz w:val="24"/>
              </w:rPr>
            </w:pPr>
          </w:p>
          <w:p w14:paraId="32000000">
            <w:pPr>
              <w:spacing w:line="268" w:lineRule="exact"/>
              <w:ind w:firstLine="0"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Школьной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службы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примирения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rPr>
                <w:rFonts w:ascii="Times New Roman" w:hAnsi="Times New Roman"/>
                <w:sz w:val="24"/>
              </w:rPr>
            </w:pPr>
          </w:p>
          <w:p w14:paraId="34000000">
            <w:pPr>
              <w:spacing w:before="5"/>
              <w:ind/>
              <w:rPr>
                <w:rFonts w:ascii="Times New Roman" w:hAnsi="Times New Roman"/>
                <w:sz w:val="24"/>
              </w:rPr>
            </w:pPr>
          </w:p>
          <w:p w14:paraId="35000000">
            <w:pPr>
              <w:ind w:firstLine="0" w:left="225" w:right="2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ind w:firstLine="0" w:left="107" w:right="1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об утверждении состава и организации работы СП в 2024</w:t>
            </w:r>
            <w:r>
              <w:rPr>
                <w:rFonts w:ascii="Times New Roman" w:hAnsi="Times New Roman"/>
                <w:sz w:val="24"/>
              </w:rPr>
              <w:t>-2024</w:t>
            </w:r>
            <w:r>
              <w:rPr>
                <w:rFonts w:ascii="Times New Roman" w:hAnsi="Times New Roman"/>
                <w:sz w:val="24"/>
              </w:rPr>
              <w:t xml:space="preserve"> учебном году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ind w:firstLine="0" w:left="233" w:right="2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УВР</w:t>
            </w:r>
          </w:p>
          <w:p w14:paraId="38000000">
            <w:pPr>
              <w:ind w:firstLine="0" w:left="230" w:right="2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ШСП</w:t>
            </w:r>
          </w:p>
        </w:tc>
      </w:tr>
      <w:tr>
        <w:trPr>
          <w:trHeight w:hRule="atLeast" w:val="553"/>
        </w:trPr>
        <w:tc>
          <w:tcPr>
            <w:tcW w:type="dxa" w:w="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spacing w:before="131"/>
              <w:ind w:firstLine="0" w:left="17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spacing w:before="131"/>
              <w:ind w:firstLine="0"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заседания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актива</w:t>
            </w:r>
            <w:r>
              <w:rPr>
                <w:rFonts w:ascii="Times New Roman" w:hAnsi="Times New Roman"/>
                <w:sz w:val="24"/>
              </w:rPr>
              <w:t xml:space="preserve"> ШСП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spacing w:before="131"/>
              <w:ind w:firstLine="0" w:left="225" w:right="2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spacing w:line="268" w:lineRule="exact"/>
              <w:ind w:firstLine="0"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качества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</w:p>
          <w:p w14:paraId="3D000000">
            <w:pPr>
              <w:spacing w:line="266" w:lineRule="exact"/>
              <w:ind w:firstLine="0"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ШСП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spacing w:line="268" w:lineRule="exact"/>
              <w:ind w:firstLine="0" w:left="230" w:right="2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члены</w:t>
            </w:r>
          </w:p>
          <w:p w14:paraId="3F000000">
            <w:pPr>
              <w:spacing w:line="266" w:lineRule="exact"/>
              <w:ind w:firstLine="0" w:left="231" w:right="2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ШСП</w:t>
            </w:r>
          </w:p>
        </w:tc>
      </w:tr>
      <w:tr>
        <w:trPr>
          <w:trHeight w:hRule="atLeast" w:val="554"/>
        </w:trPr>
        <w:tc>
          <w:tcPr>
            <w:tcW w:type="dxa" w:w="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spacing w:before="131"/>
              <w:ind w:firstLine="0" w:left="17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spacing w:before="131"/>
              <w:ind w:firstLine="0"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регистрационного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журнала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spacing w:before="131"/>
              <w:ind w:firstLine="0" w:left="225" w:right="2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spacing w:line="271" w:lineRule="exact"/>
              <w:ind w:firstLine="0"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Учёт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случаев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конфликтных</w:t>
            </w:r>
          </w:p>
          <w:p w14:paraId="44000000">
            <w:pPr>
              <w:spacing w:line="264" w:lineRule="exact"/>
              <w:ind w:firstLine="0"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ситуаций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spacing w:line="271" w:lineRule="exact"/>
              <w:ind w:firstLine="0" w:left="230" w:right="2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 ШСП</w:t>
            </w:r>
          </w:p>
        </w:tc>
      </w:tr>
      <w:tr>
        <w:trPr>
          <w:trHeight w:hRule="atLeast" w:val="275"/>
        </w:trPr>
        <w:tc>
          <w:tcPr>
            <w:tcW w:type="dxa" w:w="14565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spacing w:line="256" w:lineRule="exact"/>
              <w:ind w:firstLine="0" w:left="524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3. </w:t>
            </w:r>
            <w:r>
              <w:rPr>
                <w:rFonts w:ascii="Times New Roman" w:hAnsi="Times New Roman"/>
                <w:b w:val="1"/>
                <w:sz w:val="24"/>
              </w:rPr>
              <w:t>Просветительская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деятельность</w:t>
            </w:r>
          </w:p>
        </w:tc>
      </w:tr>
      <w:tr>
        <w:trPr>
          <w:trHeight w:hRule="atLeast" w:val="1103"/>
        </w:trPr>
        <w:tc>
          <w:tcPr>
            <w:tcW w:type="dxa" w:w="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spacing w:line="268" w:lineRule="exact"/>
              <w:ind w:firstLine="0" w:left="17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ind w:firstLine="0" w:left="109" w:right="4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14:paraId="49000000">
            <w:pPr>
              <w:spacing w:line="264" w:lineRule="exact"/>
              <w:ind w:firstLine="0"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ШСП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spacing w:before="2"/>
              <w:ind/>
              <w:rPr>
                <w:rFonts w:ascii="Times New Roman" w:hAnsi="Times New Roman"/>
                <w:sz w:val="24"/>
              </w:rPr>
            </w:pPr>
          </w:p>
          <w:p w14:paraId="4B000000">
            <w:pPr>
              <w:ind w:firstLine="0" w:left="225" w:right="2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Сентябрь-октябрь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ind w:firstLine="0" w:left="107" w:right="9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Информированность педагогов, учащихся и родителей о ШСП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ind w:hanging="797" w:left="1130" w:right="2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члены</w:t>
            </w:r>
            <w:r>
              <w:rPr>
                <w:rFonts w:ascii="Times New Roman" w:hAnsi="Times New Roman"/>
                <w:sz w:val="24"/>
              </w:rPr>
              <w:t xml:space="preserve"> ШСП</w:t>
            </w:r>
          </w:p>
        </w:tc>
      </w:tr>
      <w:tr>
        <w:trPr>
          <w:trHeight w:hRule="atLeast" w:val="1099"/>
        </w:trPr>
        <w:tc>
          <w:tcPr>
            <w:tcW w:type="dxa" w:w="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spacing w:line="268" w:lineRule="exact"/>
              <w:ind w:firstLine="0" w:left="170"/>
              <w:rPr>
                <w:rFonts w:ascii="Times New Roman" w:hAnsi="Times New Roman"/>
                <w:sz w:val="24"/>
              </w:rPr>
            </w:pPr>
          </w:p>
          <w:p w14:paraId="4F000000">
            <w:pPr>
              <w:spacing w:line="268" w:lineRule="exact"/>
              <w:ind w:firstLine="0" w:left="17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</w:t>
            </w:r>
          </w:p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spacing w:before="126"/>
              <w:ind w:firstLine="0" w:left="109" w:right="48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spacing w:before="11"/>
              <w:ind/>
              <w:rPr>
                <w:rFonts w:ascii="Times New Roman" w:hAnsi="Times New Roman"/>
                <w:sz w:val="24"/>
              </w:rPr>
            </w:pPr>
          </w:p>
          <w:p w14:paraId="52000000">
            <w:pPr>
              <w:ind w:firstLine="0" w:left="225" w:right="2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ind w:firstLine="0" w:left="107" w:right="3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Информация о деятельности ШСП на сайте ОУ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spacing w:line="268" w:lineRule="exact"/>
              <w:ind w:firstLine="0" w:left="230" w:right="2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 ШСП</w:t>
            </w:r>
          </w:p>
        </w:tc>
      </w:tr>
      <w:tr>
        <w:trPr>
          <w:trHeight w:hRule="atLeast" w:val="827"/>
        </w:trPr>
        <w:tc>
          <w:tcPr>
            <w:tcW w:type="dxa" w:w="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spacing w:line="268" w:lineRule="exact"/>
              <w:ind w:firstLine="0" w:left="17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3.3.</w:t>
            </w:r>
          </w:p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spacing w:line="268" w:lineRule="exact"/>
              <w:ind w:firstLine="0"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квалификации по программе</w:t>
            </w:r>
          </w:p>
          <w:p w14:paraId="57000000">
            <w:pPr>
              <w:spacing w:line="270" w:lineRule="atLeast"/>
              <w:ind w:firstLine="0" w:left="109" w:right="1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spacing w:line="268" w:lineRule="exact"/>
              <w:ind w:firstLine="0" w:left="225" w:right="2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spacing w:line="268" w:lineRule="exact"/>
              <w:ind w:firstLine="0"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</w:t>
            </w:r>
          </w:p>
          <w:p w14:paraId="5A000000">
            <w:pPr>
              <w:spacing w:line="270" w:lineRule="atLeast"/>
              <w:ind w:firstLine="0" w:left="107" w:right="10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Восстановительных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технологий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spacing w:line="268" w:lineRule="exact"/>
              <w:ind w:firstLine="0" w:left="231" w:right="2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ШСП</w:t>
            </w:r>
          </w:p>
        </w:tc>
      </w:tr>
      <w:tr>
        <w:trPr>
          <w:trHeight w:hRule="atLeast" w:val="275"/>
        </w:trPr>
        <w:tc>
          <w:tcPr>
            <w:tcW w:type="dxa" w:w="14565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spacing w:line="256" w:lineRule="exact"/>
              <w:ind w:firstLine="0" w:left="605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4. </w:t>
            </w:r>
            <w:r>
              <w:rPr>
                <w:rFonts w:ascii="Times New Roman" w:hAnsi="Times New Roman"/>
                <w:b w:val="1"/>
                <w:sz w:val="24"/>
              </w:rPr>
              <w:t>Работа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с </w:t>
            </w:r>
            <w:r>
              <w:rPr>
                <w:rFonts w:ascii="Times New Roman" w:hAnsi="Times New Roman"/>
                <w:b w:val="1"/>
                <w:sz w:val="24"/>
              </w:rPr>
              <w:t>подростками</w:t>
            </w:r>
          </w:p>
        </w:tc>
      </w:tr>
      <w:tr>
        <w:trPr>
          <w:trHeight w:hRule="atLeast" w:val="1104"/>
        </w:trPr>
        <w:tc>
          <w:tcPr>
            <w:tcW w:type="dxa" w:w="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spacing w:line="268" w:lineRule="exact"/>
              <w:ind w:firstLine="0"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</w:t>
            </w:r>
          </w:p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ind w:firstLine="0" w:left="109" w:right="17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восстановительных программ  с подростками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spacing w:line="268" w:lineRule="exact"/>
              <w:ind w:firstLine="0" w:left="225" w:right="2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запросу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ind w:firstLine="0" w:left="107" w:right="1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Позитивное изменение в школьном сообществе, где</w:t>
            </w:r>
          </w:p>
          <w:p w14:paraId="61000000">
            <w:pPr>
              <w:spacing w:line="270" w:lineRule="atLeast"/>
              <w:ind w:firstLine="0" w:left="107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внимание и уважение – основа отношений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ind w:firstLine="0" w:left="110" w:right="5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члены</w:t>
            </w:r>
            <w:r>
              <w:rPr>
                <w:rFonts w:ascii="Times New Roman" w:hAnsi="Times New Roman"/>
                <w:sz w:val="24"/>
              </w:rPr>
              <w:t xml:space="preserve"> ШСП</w:t>
            </w:r>
          </w:p>
        </w:tc>
      </w:tr>
      <w:tr>
        <w:trPr>
          <w:trHeight w:hRule="atLeast" w:val="1103"/>
        </w:trPr>
        <w:tc>
          <w:tcPr>
            <w:tcW w:type="dxa" w:w="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spacing w:line="268" w:lineRule="exact"/>
              <w:ind w:firstLine="0" w:left="17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4.2.</w:t>
            </w:r>
          </w:p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ind w:firstLine="0" w:left="109" w:right="99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spacing w:line="268" w:lineRule="exact"/>
              <w:ind w:firstLine="0" w:left="225" w:right="2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запросу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ind w:firstLine="0" w:left="107" w:right="1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14:paraId="67000000">
            <w:pPr>
              <w:spacing w:line="264" w:lineRule="exact"/>
              <w:ind w:firstLine="0"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напряженности</w:t>
            </w:r>
            <w:r>
              <w:rPr>
                <w:rFonts w:ascii="Times New Roman" w:hAnsi="Times New Roman"/>
                <w:sz w:val="24"/>
              </w:rPr>
              <w:t xml:space="preserve"> в </w:t>
            </w:r>
            <w:r>
              <w:rPr>
                <w:rFonts w:ascii="Times New Roman" w:hAnsi="Times New Roman"/>
                <w:sz w:val="24"/>
              </w:rPr>
              <w:t>семье</w:t>
            </w:r>
            <w:r>
              <w:rPr>
                <w:rFonts w:ascii="Times New Roman" w:hAnsi="Times New Roman"/>
                <w:sz w:val="24"/>
              </w:rPr>
              <w:t>,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ind w:firstLine="0" w:left="110" w:right="5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члены</w:t>
            </w:r>
            <w:r>
              <w:rPr>
                <w:rFonts w:ascii="Times New Roman" w:hAnsi="Times New Roman"/>
                <w:sz w:val="24"/>
              </w:rPr>
              <w:t xml:space="preserve"> ШСП</w:t>
            </w:r>
          </w:p>
        </w:tc>
      </w:tr>
      <w:tr>
        <w:trPr>
          <w:trHeight w:hRule="atLeast" w:val="827"/>
        </w:trPr>
        <w:tc>
          <w:tcPr>
            <w:tcW w:type="dxa" w:w="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ind w:firstLine="0" w:left="107" w:right="4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личная ответственность за свои действия, за принятие</w:t>
            </w:r>
          </w:p>
          <w:p w14:paraId="6D000000">
            <w:pPr>
              <w:spacing w:line="264" w:lineRule="exact"/>
              <w:ind w:firstLine="0"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решений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будущее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103"/>
        </w:trPr>
        <w:tc>
          <w:tcPr>
            <w:tcW w:type="dxa" w:w="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spacing w:line="268" w:lineRule="exact"/>
              <w:ind w:firstLine="0" w:left="17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4.3.</w:t>
            </w:r>
          </w:p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ind w:firstLine="0" w:left="109" w:right="16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Дискуссионная площадка «Мы за ЗОЖ»  5-8 класах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spacing w:line="268" w:lineRule="exact"/>
              <w:ind w:firstLine="0" w:left="225" w:right="2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ind w:firstLine="0" w:left="107" w:right="19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14:paraId="73000000">
            <w:pPr>
              <w:spacing w:line="264" w:lineRule="exact"/>
              <w:ind w:firstLine="0"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здоровье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ind w:firstLine="0" w:left="110" w:right="5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члены</w:t>
            </w:r>
            <w:r>
              <w:rPr>
                <w:rFonts w:ascii="Times New Roman" w:hAnsi="Times New Roman"/>
                <w:sz w:val="24"/>
              </w:rPr>
              <w:t xml:space="preserve"> ШСП</w:t>
            </w:r>
          </w:p>
        </w:tc>
      </w:tr>
      <w:tr>
        <w:trPr>
          <w:trHeight w:hRule="atLeast" w:val="1656"/>
        </w:trPr>
        <w:tc>
          <w:tcPr>
            <w:tcW w:type="dxa" w:w="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spacing w:line="268" w:lineRule="exact"/>
              <w:ind w:firstLine="0" w:left="2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ind w:firstLine="0" w:left="109" w:right="8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 с конфликтными подростками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spacing w:line="268" w:lineRule="exact"/>
              <w:ind w:firstLine="0" w:left="225" w:right="2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ind w:firstLine="0" w:left="107" w:right="6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толерантного сознания; снижение</w:t>
            </w:r>
          </w:p>
          <w:p w14:paraId="79000000">
            <w:pPr>
              <w:ind w:firstLine="0" w:left="107" w:right="4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конфликтогенности</w:t>
            </w:r>
            <w:r>
              <w:rPr>
                <w:rFonts w:ascii="Times New Roman" w:hAnsi="Times New Roman"/>
                <w:sz w:val="24"/>
              </w:rPr>
              <w:t>, криминальности школьной среды и профилактика</w:t>
            </w:r>
          </w:p>
          <w:p w14:paraId="7A000000">
            <w:pPr>
              <w:spacing w:line="264" w:lineRule="exact"/>
              <w:ind w:firstLine="0"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девиантного </w:t>
            </w:r>
            <w:r>
              <w:rPr>
                <w:rFonts w:ascii="Times New Roman" w:hAnsi="Times New Roman"/>
                <w:sz w:val="24"/>
              </w:rPr>
              <w:t>поведения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ind w:firstLine="0" w:left="110" w:right="5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члены</w:t>
            </w:r>
            <w:r>
              <w:rPr>
                <w:rFonts w:ascii="Times New Roman" w:hAnsi="Times New Roman"/>
                <w:sz w:val="24"/>
              </w:rPr>
              <w:t xml:space="preserve"> ШСП</w:t>
            </w:r>
          </w:p>
        </w:tc>
      </w:tr>
      <w:tr>
        <w:trPr>
          <w:trHeight w:hRule="atLeast" w:val="827"/>
        </w:trPr>
        <w:tc>
          <w:tcPr>
            <w:tcW w:type="dxa" w:w="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spacing w:line="268" w:lineRule="exact"/>
              <w:ind w:firstLine="0" w:left="2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4.5</w:t>
            </w:r>
          </w:p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spacing w:line="268" w:lineRule="exact"/>
              <w:ind w:firstLine="0"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часы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spacing w:line="268" w:lineRule="exact"/>
              <w:ind w:firstLine="0" w:left="225" w:right="2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ind w:firstLine="0" w:left="107" w:right="4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Положительные изменения внутреннего мира,</w:t>
            </w:r>
          </w:p>
          <w:p w14:paraId="80000000">
            <w:pPr>
              <w:spacing w:line="264" w:lineRule="exact"/>
              <w:ind w:firstLine="0"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ценностных установок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ind w:firstLine="0" w:left="110" w:right="5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Руководитель, члены ШСП, классные руководители</w:t>
            </w:r>
          </w:p>
        </w:tc>
      </w:tr>
      <w:tr>
        <w:trPr>
          <w:trHeight w:hRule="atLeast" w:val="556"/>
        </w:trPr>
        <w:tc>
          <w:tcPr>
            <w:tcW w:type="dxa" w:w="14565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spacing w:line="275" w:lineRule="exact"/>
              <w:ind w:firstLine="0" w:left="647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5. </w:t>
            </w:r>
            <w:r>
              <w:rPr>
                <w:rFonts w:ascii="Times New Roman" w:hAnsi="Times New Roman"/>
                <w:b w:val="1"/>
                <w:sz w:val="24"/>
              </w:rPr>
              <w:t>Работа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с </w:t>
            </w:r>
            <w:r>
              <w:rPr>
                <w:rFonts w:ascii="Times New Roman" w:hAnsi="Times New Roman"/>
                <w:b w:val="1"/>
                <w:sz w:val="24"/>
              </w:rPr>
              <w:t>родителями</w:t>
            </w:r>
          </w:p>
        </w:tc>
      </w:tr>
      <w:tr>
        <w:trPr>
          <w:trHeight w:hRule="atLeast" w:val="828"/>
        </w:trPr>
        <w:tc>
          <w:tcPr>
            <w:tcW w:type="dxa" w:w="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spacing w:line="268" w:lineRule="exact"/>
              <w:ind w:firstLine="0" w:left="2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spacing w:line="268" w:lineRule="exact"/>
              <w:ind w:firstLine="0"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Консультирование </w:t>
            </w:r>
            <w:r>
              <w:rPr>
                <w:rFonts w:ascii="Times New Roman" w:hAnsi="Times New Roman"/>
                <w:sz w:val="24"/>
              </w:rPr>
              <w:t>законных</w:t>
            </w:r>
          </w:p>
          <w:p w14:paraId="85000000">
            <w:pPr>
              <w:spacing w:line="270" w:lineRule="atLeast"/>
              <w:ind w:firstLine="0" w:left="109" w:right="10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представителей, н/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, специалистов, работающих с участниками ВП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spacing w:line="268" w:lineRule="exact"/>
              <w:ind w:firstLine="0" w:left="225" w:right="2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ind w:firstLine="0" w:left="107" w:right="6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Реабилитация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участников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конфликтной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ситуации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ind w:firstLine="0" w:left="110" w:right="5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члены</w:t>
            </w:r>
            <w:r>
              <w:rPr>
                <w:rFonts w:ascii="Times New Roman" w:hAnsi="Times New Roman"/>
                <w:sz w:val="24"/>
              </w:rPr>
              <w:t xml:space="preserve"> ШСП</w:t>
            </w:r>
          </w:p>
        </w:tc>
      </w:tr>
      <w:tr>
        <w:trPr>
          <w:trHeight w:hRule="atLeast" w:val="1381"/>
        </w:trPr>
        <w:tc>
          <w:tcPr>
            <w:tcW w:type="dxa" w:w="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spacing w:line="268" w:lineRule="exact"/>
              <w:ind w:firstLine="0" w:left="2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ind w:firstLine="0" w:left="109" w:right="67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spacing w:line="268" w:lineRule="exact"/>
              <w:ind w:firstLine="0" w:left="225" w:right="2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запросу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ind w:firstLine="0" w:left="107" w:right="8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Психологическое просвещение законных представителей –</w:t>
            </w:r>
          </w:p>
          <w:p w14:paraId="8D000000">
            <w:pPr>
              <w:spacing w:line="270" w:lineRule="atLeast"/>
              <w:ind w:firstLine="0" w:left="107" w:right="6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конфликтные ситуации и способы их разрешения.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ind w:firstLine="0" w:left="110" w:right="5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члены</w:t>
            </w:r>
            <w:r>
              <w:rPr>
                <w:rFonts w:ascii="Times New Roman" w:hAnsi="Times New Roman"/>
                <w:sz w:val="24"/>
              </w:rPr>
              <w:t xml:space="preserve"> ШСП</w:t>
            </w:r>
          </w:p>
        </w:tc>
      </w:tr>
      <w:tr>
        <w:trPr>
          <w:trHeight w:hRule="atLeast" w:val="1379"/>
        </w:trPr>
        <w:tc>
          <w:tcPr>
            <w:tcW w:type="dxa" w:w="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spacing w:line="268" w:lineRule="exact"/>
              <w:ind w:firstLine="0" w:left="2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ind w:firstLine="0" w:left="109" w:right="9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и выдача рекомендаций, получение согласия родителей </w:t>
            </w:r>
            <w:r>
              <w:rPr>
                <w:rFonts w:ascii="Times New Roman" w:hAnsi="Times New Roman"/>
                <w:sz w:val="24"/>
              </w:rPr>
              <w:t>на</w:t>
            </w:r>
          </w:p>
          <w:p w14:paraId="91000000">
            <w:pPr>
              <w:ind w:firstLine="0"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восстановительных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ind w:hanging="497" w:left="697" w:right="17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 и по мере необходимости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spacing w:line="268" w:lineRule="exact"/>
              <w:ind w:firstLine="0"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законных</w:t>
            </w:r>
          </w:p>
          <w:p w14:paraId="94000000">
            <w:pPr>
              <w:ind w:firstLine="0" w:left="107" w:right="1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представителей на проведения ВП.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Разработанные</w:t>
            </w:r>
          </w:p>
          <w:p w14:paraId="95000000">
            <w:pPr>
              <w:ind w:firstLine="0"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рекомендации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ind w:firstLine="0" w:left="110" w:right="5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члены</w:t>
            </w:r>
            <w:r>
              <w:rPr>
                <w:rFonts w:ascii="Times New Roman" w:hAnsi="Times New Roman"/>
                <w:sz w:val="24"/>
              </w:rPr>
              <w:t xml:space="preserve"> ШСП</w:t>
            </w:r>
          </w:p>
        </w:tc>
      </w:tr>
      <w:tr>
        <w:trPr>
          <w:trHeight w:hRule="atLeast" w:val="556"/>
        </w:trPr>
        <w:tc>
          <w:tcPr>
            <w:tcW w:type="dxa" w:w="14565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spacing w:line="273" w:lineRule="exact"/>
              <w:ind w:firstLine="0" w:left="4935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6. </w:t>
            </w:r>
            <w:r>
              <w:rPr>
                <w:rFonts w:ascii="Times New Roman" w:hAnsi="Times New Roman"/>
                <w:b w:val="1"/>
                <w:sz w:val="24"/>
              </w:rPr>
              <w:t>Реализация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восстановительных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программ</w:t>
            </w:r>
          </w:p>
        </w:tc>
      </w:tr>
      <w:tr>
        <w:trPr>
          <w:trHeight w:hRule="atLeast" w:val="557"/>
        </w:trPr>
        <w:tc>
          <w:tcPr>
            <w:tcW w:type="dxa" w:w="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spacing w:line="268" w:lineRule="exact"/>
              <w:ind w:firstLine="0" w:left="2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6.1</w:t>
            </w:r>
          </w:p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spacing w:line="268" w:lineRule="exact"/>
              <w:ind w:firstLine="0"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z w:val="24"/>
              </w:rPr>
              <w:t xml:space="preserve"> с </w:t>
            </w:r>
            <w:r>
              <w:rPr>
                <w:rFonts w:ascii="Times New Roman" w:hAnsi="Times New Roman"/>
                <w:sz w:val="24"/>
              </w:rPr>
              <w:t>обращениями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spacing w:line="268" w:lineRule="exact"/>
              <w:ind w:firstLine="0" w:left="225" w:right="2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spacing w:line="268" w:lineRule="exact"/>
              <w:ind w:firstLine="0"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информация</w:t>
            </w:r>
            <w:r>
              <w:rPr>
                <w:rFonts w:ascii="Times New Roman" w:hAnsi="Times New Roman"/>
                <w:sz w:val="24"/>
              </w:rPr>
              <w:t xml:space="preserve"> о</w:t>
            </w:r>
          </w:p>
          <w:p w14:paraId="9C000000">
            <w:pPr>
              <w:spacing w:line="269" w:lineRule="exact"/>
              <w:ind w:firstLine="0"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ситуации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spacing w:line="268" w:lineRule="exact"/>
              <w:ind w:firstLine="0" w:left="230" w:right="2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члены</w:t>
            </w:r>
          </w:p>
          <w:p w14:paraId="9E000000">
            <w:pPr>
              <w:spacing w:line="269" w:lineRule="exact"/>
              <w:ind w:firstLine="0" w:left="231" w:right="2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ШСП</w:t>
            </w:r>
          </w:p>
        </w:tc>
      </w:tr>
      <w:tr>
        <w:trPr>
          <w:trHeight w:hRule="atLeast" w:val="1367"/>
        </w:trPr>
        <w:tc>
          <w:tcPr>
            <w:tcW w:type="dxa" w:w="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spacing w:line="268" w:lineRule="exact"/>
              <w:ind w:firstLine="0" w:left="2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6.2</w:t>
            </w:r>
          </w:p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ind w:firstLine="0" w:left="109" w:right="3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spacing w:line="268" w:lineRule="exact"/>
              <w:ind w:firstLine="0" w:left="225" w:right="22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spacing w:line="268" w:lineRule="exact"/>
              <w:ind w:firstLine="0"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z w:val="24"/>
              </w:rPr>
              <w:t xml:space="preserve"> ШСП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ind w:hanging="797" w:left="1130" w:right="2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члены</w:t>
            </w:r>
            <w:r>
              <w:rPr>
                <w:rFonts w:ascii="Times New Roman" w:hAnsi="Times New Roman"/>
                <w:sz w:val="24"/>
              </w:rPr>
              <w:t xml:space="preserve"> ШСП</w:t>
            </w:r>
          </w:p>
        </w:tc>
      </w:tr>
      <w:tr>
        <w:trPr>
          <w:trHeight w:hRule="atLeast" w:val="1113"/>
        </w:trPr>
        <w:tc>
          <w:tcPr>
            <w:tcW w:type="dxa" w:w="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spacing w:line="268" w:lineRule="exact"/>
              <w:ind w:firstLine="0" w:left="2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6.3</w:t>
            </w:r>
          </w:p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ind w:firstLine="0" w:left="109" w:right="9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spacing w:line="268" w:lineRule="exact"/>
              <w:ind w:firstLine="0" w:left="225" w:right="2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ind w:firstLine="0" w:left="107" w:right="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ind w:hanging="797" w:left="1130" w:right="2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члены</w:t>
            </w:r>
            <w:r>
              <w:rPr>
                <w:rFonts w:ascii="Times New Roman" w:hAnsi="Times New Roman"/>
                <w:sz w:val="24"/>
              </w:rPr>
              <w:t xml:space="preserve"> ШСП</w:t>
            </w:r>
          </w:p>
        </w:tc>
      </w:tr>
      <w:tr>
        <w:trPr>
          <w:trHeight w:hRule="atLeast" w:val="1384"/>
        </w:trPr>
        <w:tc>
          <w:tcPr>
            <w:tcW w:type="dxa" w:w="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spacing w:line="268" w:lineRule="exact"/>
              <w:ind w:firstLine="0" w:left="2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6.4</w:t>
            </w:r>
          </w:p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ind w:firstLine="0" w:left="109" w:right="3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spacing w:line="268" w:lineRule="exact"/>
              <w:ind w:firstLine="0" w:left="225" w:right="2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ind w:firstLine="0" w:left="107" w:right="4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Гармоничные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отношения</w:t>
            </w:r>
            <w:r>
              <w:rPr>
                <w:rFonts w:ascii="Times New Roman" w:hAnsi="Times New Roman"/>
                <w:sz w:val="24"/>
              </w:rPr>
              <w:t xml:space="preserve"> с </w:t>
            </w:r>
            <w:r>
              <w:rPr>
                <w:rFonts w:ascii="Times New Roman" w:hAnsi="Times New Roman"/>
                <w:sz w:val="24"/>
              </w:rPr>
              <w:t>ребёнком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spacing w:line="268" w:lineRule="exact"/>
              <w:ind w:firstLine="0" w:left="230" w:right="2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 ШСП</w:t>
            </w:r>
          </w:p>
        </w:tc>
      </w:tr>
      <w:tr>
        <w:trPr>
          <w:trHeight w:hRule="atLeast" w:val="275"/>
        </w:trPr>
        <w:tc>
          <w:tcPr>
            <w:tcW w:type="dxa" w:w="14565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spacing w:line="256" w:lineRule="exact"/>
              <w:ind w:firstLine="0" w:left="4335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7. </w:t>
            </w:r>
            <w:r>
              <w:rPr>
                <w:rFonts w:ascii="Times New Roman" w:hAnsi="Times New Roman"/>
                <w:b w:val="1"/>
                <w:sz w:val="24"/>
              </w:rPr>
              <w:t>Мониторинг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реализации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восстановительных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программ</w:t>
            </w:r>
          </w:p>
        </w:tc>
      </w:tr>
      <w:tr>
        <w:trPr>
          <w:trHeight w:hRule="atLeast" w:val="1344"/>
        </w:trPr>
        <w:tc>
          <w:tcPr>
            <w:tcW w:type="dxa" w:w="6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spacing w:line="268" w:lineRule="exact"/>
              <w:ind w:firstLine="0" w:left="17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type="dxa" w:w="476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ind w:firstLine="0" w:left="109" w:right="12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type="dxa" w:w="29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spacing w:line="268" w:lineRule="exact"/>
              <w:ind w:firstLine="0" w:left="225" w:right="2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течение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type="dxa" w:w="33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ind w:firstLine="0" w:left="107" w:right="8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type="dxa" w:w="28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spacing w:line="268" w:lineRule="exact"/>
              <w:ind w:firstLine="0" w:left="230" w:right="2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</w:t>
            </w:r>
            <w:r>
              <w:rPr>
                <w:rFonts w:ascii="Times New Roman" w:hAnsi="Times New Roman"/>
                <w:sz w:val="24"/>
              </w:rPr>
              <w:t xml:space="preserve"> ШСП</w:t>
            </w:r>
          </w:p>
        </w:tc>
      </w:tr>
    </w:tbl>
    <w:p w14:paraId="B4000000">
      <w:pPr>
        <w:spacing w:after="0" w:line="276" w:lineRule="auto"/>
        <w:ind w:firstLine="0" w:left="6237"/>
        <w:outlineLvl w:val="0"/>
        <w:rPr>
          <w:rFonts w:ascii="Times New Roman" w:hAnsi="Times New Roman"/>
          <w:sz w:val="24"/>
        </w:rPr>
      </w:pPr>
    </w:p>
    <w:p w14:paraId="B5000000">
      <w:pPr>
        <w:rPr>
          <w:rFonts w:ascii="Times New Roman" w:hAnsi="Times New Roman"/>
        </w:rPr>
      </w:pPr>
    </w:p>
    <w:p w14:paraId="B6000000">
      <w:pPr>
        <w:rPr>
          <w:rFonts w:ascii="Times New Roman" w:hAnsi="Times New Roman"/>
        </w:rPr>
      </w:pPr>
    </w:p>
    <w:p w14:paraId="B7000000">
      <w:pPr>
        <w:spacing w:after="0" w:line="240" w:lineRule="auto"/>
        <w:ind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sectPr>
      <w:pgSz w:h="11906" w:orient="landscape" w:w="16838"/>
      <w:pgMar w:bottom="851" w:footer="709" w:gutter="0" w:header="709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-"/>
      <w:lvlJc w:val="left"/>
      <w:pPr>
        <w:ind w:hanging="293" w:left="212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hanging="293" w:left="1693"/>
      </w:pPr>
    </w:lvl>
    <w:lvl w:ilvl="2">
      <w:numFmt w:val="bullet"/>
      <w:lvlText w:val="•"/>
      <w:lvlJc w:val="left"/>
      <w:pPr>
        <w:ind w:hanging="293" w:left="3167"/>
      </w:pPr>
    </w:lvl>
    <w:lvl w:ilvl="3">
      <w:numFmt w:val="bullet"/>
      <w:lvlText w:val="•"/>
      <w:lvlJc w:val="left"/>
      <w:pPr>
        <w:ind w:hanging="293" w:left="4641"/>
      </w:pPr>
    </w:lvl>
    <w:lvl w:ilvl="4">
      <w:numFmt w:val="bullet"/>
      <w:lvlText w:val="•"/>
      <w:lvlJc w:val="left"/>
      <w:pPr>
        <w:ind w:hanging="293" w:left="6115"/>
      </w:pPr>
    </w:lvl>
    <w:lvl w:ilvl="5">
      <w:numFmt w:val="bullet"/>
      <w:lvlText w:val="•"/>
      <w:lvlJc w:val="left"/>
      <w:pPr>
        <w:ind w:hanging="293" w:left="7589"/>
      </w:pPr>
    </w:lvl>
    <w:lvl w:ilvl="6">
      <w:numFmt w:val="bullet"/>
      <w:lvlText w:val="•"/>
      <w:lvlJc w:val="left"/>
      <w:pPr>
        <w:ind w:hanging="293" w:left="9063"/>
      </w:pPr>
    </w:lvl>
    <w:lvl w:ilvl="7">
      <w:numFmt w:val="bullet"/>
      <w:lvlText w:val="•"/>
      <w:lvlJc w:val="left"/>
      <w:pPr>
        <w:ind w:hanging="293" w:left="10536"/>
      </w:pPr>
    </w:lvl>
    <w:lvl w:ilvl="8">
      <w:numFmt w:val="bullet"/>
      <w:lvlText w:val="•"/>
      <w:lvlJc w:val="left"/>
      <w:pPr>
        <w:ind w:hanging="293" w:left="1201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" w:type="table">
    <w:name w:val="Table Normal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2025-04-21T07:26:50Z</dcterms:modified>
</cp:coreProperties>
</file>